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0" w:rsidRPr="00FC111E" w:rsidRDefault="00FC111E" w:rsidP="00FC111E">
      <w:pPr>
        <w:spacing w:after="0" w:line="240" w:lineRule="auto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INTERMOUNTAIN REGION</w:t>
      </w:r>
    </w:p>
    <w:p w:rsidR="00FC111E" w:rsidRDefault="00922B0F" w:rsidP="00FC111E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46.5pt">
            <v:imagedata r:id="rId5" o:title="ASPRS_logo"/>
          </v:shape>
        </w:pict>
      </w:r>
    </w:p>
    <w:p w:rsidR="00FC111E" w:rsidRDefault="00FC111E" w:rsidP="00FC111E">
      <w:pPr>
        <w:spacing w:after="0" w:line="240" w:lineRule="auto"/>
      </w:pPr>
      <w:r>
        <w:t xml:space="preserve"> </w:t>
      </w:r>
    </w:p>
    <w:p w:rsidR="00FC111E" w:rsidRPr="00FC111E" w:rsidRDefault="00922B0F">
      <w:pPr>
        <w:rPr>
          <w:b/>
          <w:sz w:val="24"/>
          <w:szCs w:val="24"/>
        </w:rPr>
      </w:pPr>
      <w:r>
        <w:rPr>
          <w:b/>
          <w:sz w:val="24"/>
          <w:szCs w:val="24"/>
        </w:rPr>
        <w:t>Winter</w:t>
      </w:r>
      <w:bookmarkStart w:id="0" w:name="_GoBack"/>
      <w:bookmarkEnd w:id="0"/>
      <w:r w:rsidR="00A808D1">
        <w:rPr>
          <w:b/>
          <w:sz w:val="24"/>
          <w:szCs w:val="24"/>
        </w:rPr>
        <w:t xml:space="preserve"> -  2013 </w:t>
      </w:r>
      <w:r w:rsidR="00FC111E" w:rsidRPr="00FC111E">
        <w:rPr>
          <w:b/>
          <w:sz w:val="24"/>
          <w:szCs w:val="24"/>
        </w:rPr>
        <w:t>ASPRS Intermountain Regional Newsletter</w:t>
      </w:r>
    </w:p>
    <w:p w:rsidR="00FC111E" w:rsidRDefault="00FC111E">
      <w:pPr>
        <w:rPr>
          <w:b/>
        </w:rPr>
      </w:pPr>
      <w:r>
        <w:rPr>
          <w:b/>
        </w:rPr>
        <w:t>REGIONAL ACTIVITIES</w:t>
      </w:r>
    </w:p>
    <w:p w:rsidR="00FC111E" w:rsidRPr="0074749D" w:rsidRDefault="00FC111E">
      <w:pPr>
        <w:rPr>
          <w:b/>
          <w:sz w:val="24"/>
          <w:szCs w:val="24"/>
        </w:rPr>
      </w:pPr>
      <w:r w:rsidRPr="0074749D">
        <w:rPr>
          <w:b/>
          <w:sz w:val="24"/>
          <w:szCs w:val="24"/>
        </w:rPr>
        <w:t>Idaho State University</w:t>
      </w:r>
    </w:p>
    <w:p w:rsidR="00FC111E" w:rsidRPr="0074749D" w:rsidRDefault="00FC111E">
      <w:pPr>
        <w:rPr>
          <w:sz w:val="24"/>
          <w:szCs w:val="24"/>
        </w:rPr>
      </w:pPr>
      <w:r w:rsidRPr="0074749D">
        <w:rPr>
          <w:sz w:val="24"/>
          <w:szCs w:val="24"/>
        </w:rPr>
        <w:t>Idaho State University’s Student Chapter participated in</w:t>
      </w:r>
      <w:r w:rsidR="005644DF">
        <w:rPr>
          <w:sz w:val="24"/>
          <w:szCs w:val="24"/>
        </w:rPr>
        <w:t xml:space="preserve"> the</w:t>
      </w:r>
      <w:r w:rsidRPr="0074749D">
        <w:rPr>
          <w:sz w:val="24"/>
          <w:szCs w:val="24"/>
        </w:rPr>
        <w:t xml:space="preserve"> spring fair on campus. The student had a booth where they promoted their membership in ASPRS and invited other students to join.</w:t>
      </w:r>
    </w:p>
    <w:p w:rsidR="00FC111E" w:rsidRDefault="00FC11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Salt Lake </w:t>
      </w:r>
      <w:r w:rsidR="00EF3081">
        <w:rPr>
          <w:b/>
          <w:sz w:val="24"/>
          <w:szCs w:val="24"/>
        </w:rPr>
        <w:t>Area</w:t>
      </w:r>
    </w:p>
    <w:p w:rsidR="00EF3081" w:rsidRDefault="00EF3081">
      <w:pPr>
        <w:rPr>
          <w:sz w:val="24"/>
          <w:szCs w:val="24"/>
        </w:rPr>
      </w:pPr>
      <w:r>
        <w:rPr>
          <w:sz w:val="24"/>
          <w:szCs w:val="24"/>
        </w:rPr>
        <w:t xml:space="preserve">In March the Region is participating in the Utah Career Technology Conference.  There will be a booth showing the activities of the National Organization and the Regional activities.  Cindy Clark the National Regional Director, will give a presentation on how K-12 teachers can use GIS in their classroom studies.  The region has a booth at this yearly activity inviting teachers to become members and to learn more about how the geospatial science can enhance their </w:t>
      </w:r>
      <w:r w:rsidR="00FE20CF">
        <w:rPr>
          <w:sz w:val="24"/>
          <w:szCs w:val="24"/>
        </w:rPr>
        <w:t>teaching techniques.</w:t>
      </w:r>
    </w:p>
    <w:p w:rsidR="00FE20CF" w:rsidRDefault="00FE20CF">
      <w:pPr>
        <w:rPr>
          <w:sz w:val="24"/>
          <w:szCs w:val="24"/>
        </w:rPr>
      </w:pPr>
    </w:p>
    <w:p w:rsidR="00FE20CF" w:rsidRDefault="00FE20CF">
      <w:pPr>
        <w:rPr>
          <w:sz w:val="24"/>
          <w:szCs w:val="24"/>
        </w:rPr>
      </w:pPr>
    </w:p>
    <w:p w:rsidR="00FE20CF" w:rsidRDefault="00FE20CF">
      <w:pPr>
        <w:rPr>
          <w:sz w:val="24"/>
          <w:szCs w:val="24"/>
        </w:rPr>
      </w:pPr>
    </w:p>
    <w:p w:rsidR="00FE20CF" w:rsidRDefault="00FE20CF">
      <w:pPr>
        <w:rPr>
          <w:sz w:val="24"/>
          <w:szCs w:val="24"/>
        </w:rPr>
      </w:pPr>
    </w:p>
    <w:p w:rsidR="00FE20CF" w:rsidRDefault="00FE20CF">
      <w:pPr>
        <w:rPr>
          <w:sz w:val="24"/>
          <w:szCs w:val="24"/>
        </w:rPr>
      </w:pPr>
    </w:p>
    <w:p w:rsidR="00FE20CF" w:rsidRDefault="00FE20C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Regional Election Results </w:t>
      </w:r>
    </w:p>
    <w:p w:rsidR="00FE20CF" w:rsidRDefault="00FE20CF">
      <w:pPr>
        <w:rPr>
          <w:sz w:val="24"/>
          <w:szCs w:val="24"/>
        </w:rPr>
      </w:pPr>
      <w:r>
        <w:rPr>
          <w:sz w:val="24"/>
          <w:szCs w:val="24"/>
        </w:rPr>
        <w:t>The annual election</w:t>
      </w:r>
      <w:r w:rsidR="00FF0D63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held with more involvement than we have had in several years.  The </w:t>
      </w:r>
      <w:r w:rsidR="00FF0D63">
        <w:rPr>
          <w:sz w:val="24"/>
          <w:szCs w:val="24"/>
        </w:rPr>
        <w:t>result</w:t>
      </w:r>
      <w:r>
        <w:rPr>
          <w:sz w:val="24"/>
          <w:szCs w:val="24"/>
        </w:rPr>
        <w:t xml:space="preserve"> of this election is</w:t>
      </w:r>
      <w:r w:rsidR="00FF0D63">
        <w:rPr>
          <w:sz w:val="24"/>
          <w:szCs w:val="24"/>
        </w:rPr>
        <w:t>:</w:t>
      </w:r>
    </w:p>
    <w:p w:rsidR="00FC5BC6" w:rsidRDefault="00FC5BC6" w:rsidP="00FC5B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President: Robert Pack </w:t>
      </w:r>
    </w:p>
    <w:p w:rsidR="00FC5BC6" w:rsidRDefault="00FC5BC6" w:rsidP="00FC5B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 President: Douglas Ramsey</w:t>
      </w:r>
    </w:p>
    <w:p w:rsidR="00FC5BC6" w:rsidRDefault="00FC5BC6" w:rsidP="00FC5B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Secretary/Treasurer: Michael Hernandez</w:t>
      </w:r>
    </w:p>
    <w:p w:rsidR="00FC5BC6" w:rsidRDefault="00FC5BC6" w:rsidP="00FC5B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Regional Director: Cindy Clark</w:t>
      </w:r>
    </w:p>
    <w:p w:rsidR="0074749D" w:rsidRDefault="0074749D" w:rsidP="00FC5BC6">
      <w:pPr>
        <w:spacing w:after="0" w:line="240" w:lineRule="auto"/>
        <w:rPr>
          <w:sz w:val="24"/>
          <w:szCs w:val="24"/>
        </w:rPr>
      </w:pPr>
    </w:p>
    <w:p w:rsidR="00FC5BC6" w:rsidRDefault="00FC5BC6" w:rsidP="00FC5B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</w:t>
      </w:r>
      <w:r w:rsidR="0074749D">
        <w:rPr>
          <w:sz w:val="24"/>
          <w:szCs w:val="24"/>
        </w:rPr>
        <w:t>-appointed positions are:</w:t>
      </w:r>
    </w:p>
    <w:p w:rsidR="0074749D" w:rsidRDefault="0074749D" w:rsidP="00FC5B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Chair: Lloyd Blackman</w:t>
      </w:r>
    </w:p>
    <w:p w:rsidR="0074749D" w:rsidRDefault="0074749D" w:rsidP="00FC5B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Committee: Elizabeth Dudley-Murphy (Beth)</w:t>
      </w:r>
    </w:p>
    <w:p w:rsidR="0074749D" w:rsidRDefault="0074749D" w:rsidP="00FC5BC6">
      <w:pPr>
        <w:spacing w:after="0" w:line="240" w:lineRule="auto"/>
        <w:rPr>
          <w:sz w:val="24"/>
          <w:szCs w:val="24"/>
        </w:rPr>
      </w:pPr>
    </w:p>
    <w:p w:rsidR="0074749D" w:rsidRPr="00C56221" w:rsidRDefault="0074749D" w:rsidP="00C56221">
      <w:pPr>
        <w:rPr>
          <w:b/>
          <w:sz w:val="24"/>
          <w:szCs w:val="24"/>
        </w:rPr>
      </w:pPr>
      <w:r w:rsidRPr="00C56221">
        <w:rPr>
          <w:b/>
          <w:sz w:val="24"/>
          <w:szCs w:val="24"/>
        </w:rPr>
        <w:t>Regional Workshops</w:t>
      </w:r>
    </w:p>
    <w:p w:rsidR="00C56221" w:rsidRPr="00C56221" w:rsidRDefault="0074749D" w:rsidP="00C56221">
      <w:pPr>
        <w:rPr>
          <w:sz w:val="24"/>
          <w:szCs w:val="24"/>
        </w:rPr>
      </w:pPr>
      <w:r w:rsidRPr="00C56221">
        <w:rPr>
          <w:sz w:val="24"/>
          <w:szCs w:val="24"/>
        </w:rPr>
        <w:t>The regional officers again began the process of planning workshops to be held later in the year.  There has been proposed a workshop on how LiDAR is produced and can be used with geospatial technology.  The board is looking for more suggestions or members who would like to volunteer to host a workshop</w:t>
      </w:r>
    </w:p>
    <w:p w:rsidR="00C56221" w:rsidRDefault="00C56221" w:rsidP="00C56221">
      <w:pPr>
        <w:rPr>
          <w:b/>
          <w:sz w:val="24"/>
          <w:szCs w:val="24"/>
        </w:rPr>
      </w:pPr>
      <w:r w:rsidRPr="00C56221">
        <w:rPr>
          <w:b/>
          <w:sz w:val="24"/>
          <w:szCs w:val="24"/>
        </w:rPr>
        <w:t>Call for more</w:t>
      </w:r>
      <w:r>
        <w:rPr>
          <w:b/>
          <w:sz w:val="24"/>
          <w:szCs w:val="24"/>
        </w:rPr>
        <w:t xml:space="preserve"> suggestions</w:t>
      </w:r>
    </w:p>
    <w:p w:rsidR="00D458AC" w:rsidRDefault="00C56221" w:rsidP="00C56221">
      <w:r>
        <w:t>The Board is always looking for more suggestions for events, workshops, and excursions which members of the Region can participate.  If there are suggestion</w:t>
      </w:r>
      <w:r w:rsidR="00D458AC">
        <w:t>s,</w:t>
      </w:r>
      <w:r>
        <w:t xml:space="preserve"> please feel free to send these </w:t>
      </w:r>
      <w:r w:rsidR="00D458AC">
        <w:t xml:space="preserve">to our President, Bob Pack at </w:t>
      </w:r>
      <w:hyperlink r:id="rId6" w:history="1">
        <w:r w:rsidR="00D458AC" w:rsidRPr="00D668B3">
          <w:rPr>
            <w:rStyle w:val="Hyperlink"/>
          </w:rPr>
          <w:t>rtpack@lidaarpacific.com</w:t>
        </w:r>
      </w:hyperlink>
      <w:r w:rsidR="00D458AC">
        <w:t xml:space="preserve">.  </w:t>
      </w:r>
    </w:p>
    <w:p w:rsidR="00C56221" w:rsidRPr="00C56221" w:rsidRDefault="00D458AC" w:rsidP="00C56221">
      <w:r>
        <w:t xml:space="preserve"> </w:t>
      </w:r>
    </w:p>
    <w:p w:rsidR="00C56221" w:rsidRDefault="00C56221" w:rsidP="00C56221"/>
    <w:p w:rsidR="0074749D" w:rsidRDefault="0074749D" w:rsidP="0074749D">
      <w:pPr>
        <w:spacing w:after="240" w:line="360" w:lineRule="auto"/>
      </w:pPr>
    </w:p>
    <w:p w:rsidR="00FC111E" w:rsidRDefault="00FC111E"/>
    <w:sectPr w:rsidR="00FC111E" w:rsidSect="00FC111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1E"/>
    <w:rsid w:val="001A5F8C"/>
    <w:rsid w:val="005644DF"/>
    <w:rsid w:val="0062365A"/>
    <w:rsid w:val="0074749D"/>
    <w:rsid w:val="00922B0F"/>
    <w:rsid w:val="0098417A"/>
    <w:rsid w:val="00A808D1"/>
    <w:rsid w:val="00C56221"/>
    <w:rsid w:val="00D458AC"/>
    <w:rsid w:val="00EF3081"/>
    <w:rsid w:val="00FC111E"/>
    <w:rsid w:val="00FC5BC6"/>
    <w:rsid w:val="00FE20CF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tpack@lidaarpacifi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Clark</dc:creator>
  <cp:lastModifiedBy>Cindy Clark</cp:lastModifiedBy>
  <cp:revision>6</cp:revision>
  <dcterms:created xsi:type="dcterms:W3CDTF">2014-02-07T14:55:00Z</dcterms:created>
  <dcterms:modified xsi:type="dcterms:W3CDTF">2014-02-07T15:46:00Z</dcterms:modified>
</cp:coreProperties>
</file>